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17" w:rsidRDefault="005F5A17" w:rsidP="00F10716">
      <w:pPr>
        <w:spacing w:line="56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5F5A17" w:rsidRDefault="005F5A17" w:rsidP="00F10716">
      <w:pPr>
        <w:spacing w:line="56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5F5A17" w:rsidRDefault="005F5A17" w:rsidP="00F10716">
      <w:pPr>
        <w:spacing w:line="56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5F5A17" w:rsidRDefault="005F5A17" w:rsidP="00F10716">
      <w:pPr>
        <w:spacing w:line="56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5F5A17" w:rsidRDefault="005F5A17" w:rsidP="00F10716">
      <w:pPr>
        <w:pStyle w:val="1"/>
        <w:spacing w:line="560" w:lineRule="exact"/>
        <w:ind w:firstLine="0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5F5A17" w:rsidRDefault="005F5A17" w:rsidP="00F10716">
      <w:pPr>
        <w:spacing w:line="560" w:lineRule="exact"/>
      </w:pPr>
    </w:p>
    <w:p w:rsidR="005F5A17" w:rsidRDefault="005F5A17" w:rsidP="00F10716">
      <w:pPr>
        <w:spacing w:line="560" w:lineRule="exact"/>
        <w:jc w:val="center"/>
      </w:pPr>
    </w:p>
    <w:p w:rsidR="005F5A17" w:rsidRDefault="00CC3D30" w:rsidP="00F10716">
      <w:pPr>
        <w:spacing w:line="54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  <w:r>
        <w:rPr>
          <w:rFonts w:ascii="楷体_GB2312" w:eastAsia="楷体_GB2312" w:hAnsi="方正大标宋简体" w:cs="方正大标宋简体" w:hint="eastAsia"/>
          <w:sz w:val="32"/>
          <w:szCs w:val="32"/>
        </w:rPr>
        <w:t>桑发</w:t>
      </w:r>
      <w:r>
        <w:rPr>
          <w:rFonts w:ascii="楷体_GB2312" w:eastAsia="楷体_GB2312" w:hAnsi="宋体" w:cs="宋体" w:hint="eastAsia"/>
          <w:sz w:val="32"/>
          <w:szCs w:val="32"/>
        </w:rPr>
        <w:t>〔</w:t>
      </w:r>
      <w:r>
        <w:rPr>
          <w:rFonts w:ascii="楷体_GB2312" w:eastAsia="楷体_GB2312" w:hAnsi="宋体" w:cs="宋体" w:hint="eastAsia"/>
          <w:sz w:val="32"/>
          <w:szCs w:val="32"/>
        </w:rPr>
        <w:t>2021</w:t>
      </w:r>
      <w:r>
        <w:rPr>
          <w:rFonts w:ascii="楷体_GB2312" w:eastAsia="楷体_GB2312" w:hAnsi="宋体" w:cs="宋体" w:hint="eastAsia"/>
          <w:sz w:val="32"/>
          <w:szCs w:val="32"/>
        </w:rPr>
        <w:t>〕</w:t>
      </w:r>
      <w:r>
        <w:rPr>
          <w:rFonts w:ascii="楷体_GB2312" w:eastAsia="楷体_GB2312" w:hAnsi="宋体" w:cs="宋体" w:hint="eastAsia"/>
          <w:sz w:val="32"/>
          <w:szCs w:val="32"/>
        </w:rPr>
        <w:t>10</w:t>
      </w:r>
      <w:r>
        <w:rPr>
          <w:rFonts w:ascii="楷体_GB2312" w:eastAsia="楷体_GB2312" w:hAnsi="宋体" w:cs="宋体" w:hint="eastAsia"/>
          <w:sz w:val="32"/>
          <w:szCs w:val="32"/>
        </w:rPr>
        <w:t>号</w:t>
      </w:r>
    </w:p>
    <w:p w:rsidR="005F5A17" w:rsidRDefault="005F5A17" w:rsidP="00F10716">
      <w:pPr>
        <w:widowControl/>
        <w:adjustRightInd w:val="0"/>
        <w:snapToGrid w:val="0"/>
        <w:spacing w:line="5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F5A17" w:rsidRDefault="00CC3D30" w:rsidP="00F1071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中共桑村镇委员会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桑村镇人民政府</w:t>
      </w:r>
    </w:p>
    <w:p w:rsidR="005F5A17" w:rsidRDefault="00CC3D30" w:rsidP="00F1071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pacing w:val="-20"/>
          <w:kern w:val="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10"/>
          <w:sz w:val="44"/>
          <w:szCs w:val="44"/>
        </w:rPr>
        <w:t>关于加快推进乡村振兴示范镇建设的实施方案</w:t>
      </w:r>
    </w:p>
    <w:p w:rsidR="005F5A17" w:rsidRDefault="005F5A17" w:rsidP="00F10716">
      <w:pPr>
        <w:pStyle w:val="2"/>
        <w:spacing w:line="540" w:lineRule="exact"/>
        <w:ind w:firstLineChars="0" w:firstLine="0"/>
      </w:pP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为加快推进乡村振兴步伐，根据《关于加快推进乡村振兴示范镇、特色镇高质量发展的实施意见》（枣发〔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号）和市、区关于推进“双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镇”建设工作要求，结合桑村实际，制定如下实施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方案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以习近平新时代中国特色社会主义思想为指导，以推动高质量发展为主题，落实加快构建新发展格局要求，聚焦“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工业强市、产业兴市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三年攻坚突破行动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和“山水林田大会战”重要任务，加快形成工农互促、城乡互补、协调发展、共同繁荣的新型工农城乡关系，促进城乡共建共享、农业高质高效、乡村宜居宜业、农民富裕富足，全力打造“千年商邑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高铁新城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智汇桑村”。</w:t>
      </w:r>
    </w:p>
    <w:p w:rsidR="005F5A17" w:rsidRDefault="00CC3D30" w:rsidP="00F10716">
      <w:pPr>
        <w:widowControl/>
        <w:spacing w:line="540" w:lineRule="exact"/>
        <w:ind w:firstLineChars="200" w:firstLine="643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lastRenderedPageBreak/>
        <w:t>（一）高位推动，精准推进。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结合“工业强镇、产业兴镇”三年攻坚突破行动，把高质量建设乡村振兴示范镇作为镇“书记工程”，把重点目标任务项目化，压实责任、提升标杆，各负其责，精准赋能，抓好各项工作落实。</w:t>
      </w:r>
    </w:p>
    <w:p w:rsidR="005F5A17" w:rsidRDefault="00CC3D30" w:rsidP="00F10716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（二）聚焦聚力，合力推进。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聚焦“产业兴旺、生态宜居、乡风文明、治理有效、生活富裕”总要求，积极争取市、区政策、资金、资源等方面支持，借智引力共谋发展，为推进全市实施乡村振兴战略探索路径、积累经验、树立样板。</w:t>
      </w:r>
    </w:p>
    <w:p w:rsidR="005F5A17" w:rsidRDefault="00CC3D30" w:rsidP="00F10716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（三）融合发展，协调推进。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以推动城乡融合发展为抓手，完善镇域规划体系，优化空间布局，加强基础设施建设，提升社会事业发展水平和公共服务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功能，增强镇域聚集、承载、辐射能力，建设成为服务农民的区域中心，引领乡村可持续发展。</w:t>
      </w:r>
    </w:p>
    <w:p w:rsidR="005F5A17" w:rsidRDefault="00CC3D30" w:rsidP="00F10716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改革赋能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创新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推进。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跳出镇域思维，用问题导向、市场机制、法治思维破解发展要素瓶颈、惯性思维束缚和按部就班心态，积极探索建设新路径，打造改革新亮点，以改革攻坚的新突破推动高质量发展。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二、重点目标任务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年，一般公共预算收入每年增长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（牵头领导：陈荣阔，责任部门：财政所）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年，每年至少落地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个投资过亿元的产业项目（包括落户山亭经济开发区的产业项目）。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（牵头领导：邱计伟、王瑞，责任部门：经委、项目办）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三年内培育形成高端塑编、智能制造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亿级优势特色产业集群。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（牵头领导：邱计伟、王瑞，责任部门：经委、项目办）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规模以上工业营业收入年均增长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（牵头领导：邱计伟、王瑞，责任部门：经委）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现代高效农业增加值和规模以上农产品加工业营业收入年均增长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（牵头领导：王洪军、周洪生，责任部门：农业办、农机站、农技站、水利站、畜牧兽医站）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居民人均可支配收入年均增长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（牵头领导：陈荣阔、邱计伟、刘金良，责任部门：统计站）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三年内，镇驻地人口增长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（牵头领导：邱计伟、张士鹏、刘金良，责任部门：统计站、城建办）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至少建成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条特色街区，基础设施和公共服务设施配套完善，镇容整洁美观、镇域秩序规范，全面达到城镇容貌标准。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（牵头领导：张士鹏、张勇，责任部门：城建办、环卫所、执法中队、市政园林所）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三年内，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个行政村集体经济收入均超过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万元，其中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个以上超过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（牵头领导：王洪军、闫强、高轼，责任部门：经管站、组织办）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省、市、区三级美丽乡村实现全覆盖。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（牵头领导：史成祥，责任部门：城建办、各办事处</w:t>
      </w:r>
      <w:r>
        <w:rPr>
          <w:rFonts w:ascii="楷体_GB2312" w:eastAsia="楷体_GB2312" w:hAnsi="宋体" w:cs="仿宋_GB2312" w:hint="eastAsia"/>
          <w:color w:val="000000"/>
          <w:kern w:val="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三、总体建设思路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充分发挥桑村镇区位优势，定位山亭的西大门，经济发展的桥头堡，山亭经济开发区</w:t>
      </w:r>
      <w:r>
        <w:rPr>
          <w:rFonts w:ascii="仿宋_GB2312" w:eastAsia="仿宋_GB2312" w:hint="eastAsia"/>
          <w:sz w:val="32"/>
          <w:szCs w:val="32"/>
        </w:rPr>
        <w:t>核心区</w:t>
      </w:r>
      <w:r>
        <w:rPr>
          <w:rFonts w:ascii="仿宋_GB2312" w:eastAsia="仿宋_GB2312" w:hint="eastAsia"/>
          <w:sz w:val="32"/>
          <w:szCs w:val="32"/>
        </w:rPr>
        <w:t>，借助</w:t>
      </w:r>
      <w:r>
        <w:rPr>
          <w:rFonts w:ascii="仿宋_GB2312" w:eastAsia="仿宋_GB2312" w:hint="eastAsia"/>
          <w:sz w:val="32"/>
          <w:szCs w:val="32"/>
        </w:rPr>
        <w:t>京沪</w:t>
      </w:r>
      <w:r>
        <w:rPr>
          <w:rFonts w:ascii="仿宋_GB2312" w:eastAsia="仿宋_GB2312" w:hint="eastAsia"/>
          <w:sz w:val="32"/>
          <w:szCs w:val="32"/>
        </w:rPr>
        <w:t>高铁经济发展带，运用“链式”思维，</w:t>
      </w:r>
      <w:r>
        <w:rPr>
          <w:rFonts w:ascii="仿宋_GB2312" w:eastAsia="仿宋_GB2312" w:hint="eastAsia"/>
          <w:sz w:val="32"/>
          <w:szCs w:val="32"/>
        </w:rPr>
        <w:t>质效并举推进示范镇建设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F5A17" w:rsidRDefault="00CC3D30" w:rsidP="00F10716">
      <w:pPr>
        <w:spacing w:line="540" w:lineRule="exact"/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一是以区位优势吸引项目落地。</w:t>
      </w:r>
      <w:r>
        <w:rPr>
          <w:rFonts w:ascii="仿宋_GB2312" w:eastAsia="仿宋_GB2312" w:hint="eastAsia"/>
          <w:sz w:val="32"/>
          <w:szCs w:val="32"/>
        </w:rPr>
        <w:t>依托山滕黄金节点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近邻京沪高铁的</w:t>
      </w:r>
      <w:r>
        <w:rPr>
          <w:rFonts w:ascii="仿宋_GB2312" w:eastAsia="仿宋_GB2312" w:hint="eastAsia"/>
          <w:sz w:val="32"/>
          <w:szCs w:val="32"/>
        </w:rPr>
        <w:t>区位优势，按照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“开工建设一批、洽谈储备一批”的发展思路，积极开展招商引资、挑商选资，确保项目“增量”不减、“质量”提升，每年落地过亿元项目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F5A17" w:rsidRDefault="00CC3D30" w:rsidP="00F1071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二是以项目建设助推企业膨胀。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做大做强“存量”企业，梯次培育企业升规纳统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技改扩能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提档升级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延链强链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确保规模以上工业营业收入、现代高效农业增加值和规模以上农产品加工营业收入年均增长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以上。</w:t>
      </w:r>
    </w:p>
    <w:p w:rsidR="005F5A17" w:rsidRDefault="00CC3D30" w:rsidP="00F1071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三是以企业膨胀支撑产业集群。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按照山亭区“一区七园”产业发展空间布局，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7+3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现代产业体系，打造高端塑编、智能制造两个产值过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亿产业集群，培育新型建材、全链条白羽肉鸡产业集群。</w:t>
      </w:r>
    </w:p>
    <w:p w:rsidR="005F5A17" w:rsidRDefault="00CC3D30" w:rsidP="00F1071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四是以产业集群实现财税增收。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存量税源涵养方面，坚持“顾大”“护小”并重，既重点培壮企业增加缴税额度，又全面实施“个转企”行动增加缴税企业基数。在增量税源引进上，全要素扶持重点项目早投产快达效，确保一般公共预算收入每年增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以上，三年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内实现税收翻一番。</w:t>
      </w:r>
    </w:p>
    <w:p w:rsidR="005F5A17" w:rsidRDefault="00CC3D30" w:rsidP="00F1071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五是以财税增收加快城乡融合。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充分运用财税杠杆撬动作用，以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“两新”融合发展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为抓手，推进城镇国土空间和“多规合一”实用性村庄规划编制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完善公共服务和基础设施配套，全面达到城镇容貌标准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。开展乡村建设行动，三年实现美丽乡村全覆盖。</w:t>
      </w:r>
    </w:p>
    <w:p w:rsidR="005F5A17" w:rsidRDefault="00CC3D30" w:rsidP="00F1071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六是以城乡融合促进乡村振兴。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拓宽村集体经济增收路径，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确保“稳一进二”，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个村集体经济收入达到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上。以宜居聚人气，以产业带就业，以园区促发展，提升城乡承载力、吸引力和影响力，实现三年内居民人均可支配收入年均增长和镇驻地人口增长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以上。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年具体工作措施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重点围绕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“两园两城四战役”，即高端塑编产业园、万汇智造园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个园区规划建设，“桑村老街”和“桑北新城”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个城镇片区优化建设，乡村建设持久战、山水林田大会战、农业结构调整阵地战、重点项目建设攻坚战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大战役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，自我加压、攀高比强，发挥优势、突出重点，高标准、高效率开启示范镇建设。结合重点目标任务，制定以下具体工作措施：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一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项目落地建设方面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亿元的深空智能工业机器人项目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省重大项目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）：完成场地整平工作，开始着手地面永久性基础设施建设。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邱计伟、王瑞，责任部门：经委）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5.54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亿元的海吉雅环保设备项目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省重大项目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：完成场地整平工作，开始着手地面永久性基础设施建设。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邱计伟、王瑞，责任部门：经委）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亿元的华宝牧业迁建项目（省优选项目）：完成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亩土地性质调整及地面附着物详查，启动建设。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邱计伟、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王瑞，责任部门：经委）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亿元的龙泰友和一体化板项目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市重点项目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：一季度完成设备招投标，二季度完成土建招标及永久性建筑物建设，四季度建成投产。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（牵头领导：邱计伟、汤红岩，责任部门：经委）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亿元的核芯光电续建项目（市重点项目）：配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合山亿集团完成楼体内部装修，实现正常化生产。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（牵头领导：王伟屹，责任部门：经委）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亿元的玉子山新型建材项目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区重点项目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：完成场地整平工作，且安装设备开始生产。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（牵头领导：张勇，责任部门：城建办、艾湖办事处）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亿元的依山口新型建材项目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区重点项目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：完成场地整平工作，且安装设备开始生产。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（牵头领导：张勇，责任部门：城建办、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郭村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亿元的周村新型建材项目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区重点项目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：完成地面附着物详查，完成场地整平工作。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（牵头领导：张勇，责任部门：城建办、芹沃办事处）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新一代节能降耗干式检漏机项目：完成厂房建设、设备安装并生产。</w:t>
      </w:r>
      <w:r>
        <w:rPr>
          <w:rFonts w:ascii="楷体_GB2312" w:eastAsia="楷体_GB2312" w:hAnsi="仿宋_GB2312" w:cs="仿宋_GB2312" w:hint="eastAsia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sz w:val="32"/>
          <w:szCs w:val="32"/>
        </w:rPr>
        <w:t>邱长江</w:t>
      </w:r>
      <w:r>
        <w:rPr>
          <w:rFonts w:ascii="楷体_GB2312" w:eastAsia="楷体_GB2312" w:hAnsi="仿宋_GB2312" w:cs="仿宋_GB2312" w:hint="eastAsia"/>
          <w:sz w:val="32"/>
          <w:szCs w:val="32"/>
        </w:rPr>
        <w:t>，责任部门：城建办、</w:t>
      </w:r>
      <w:r>
        <w:rPr>
          <w:rFonts w:ascii="楷体_GB2312" w:eastAsia="楷体_GB2312" w:hAnsi="仿宋_GB2312" w:cs="仿宋_GB2312" w:hint="eastAsia"/>
          <w:sz w:val="32"/>
          <w:szCs w:val="32"/>
        </w:rPr>
        <w:t>桑村</w:t>
      </w:r>
      <w:r>
        <w:rPr>
          <w:rFonts w:ascii="楷体_GB2312" w:eastAsia="楷体_GB2312" w:hAnsi="仿宋_GB2312" w:cs="仿宋_GB2312" w:hint="eastAsia"/>
          <w:sz w:val="32"/>
          <w:szCs w:val="32"/>
        </w:rPr>
        <w:t>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（二）特色集群打造方面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高端塑编产业集群：协调相关部门完成园区（一期）规划、土地性质调整、土地指标争取，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月份实现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3-4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家企业进驻自建厂房。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（牵头领导：邱计伟、王瑞，责任部门：经委）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智能制造产业集群：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智能工业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机器人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海吉雅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环保设备项目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的落地建设，核芯光电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正式投产。组织现有机械制造企业开展技改升级，提升产品质量和档次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（牵头领导：邱计伟、王伟屹、王瑞，责任部门：经委）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白羽肉鸡产业集群：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推进华宝牧业迁建项目，完成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亩土地性质调整及地面附着物详查；鼓励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利丰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饲料智能化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生产，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形成年产值过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亿元的白羽肉鸡产业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。（牵头领导：邱计伟、王瑞、张勇，责任部门：经委、项目办、艾湖办事处）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新型建材产业集群：完成玉子山、依山矿区的场地整平，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月份着手地面永久性建筑物的建设；完成依山周村矿区的地面附着物详查，开始场地整平，并发挥与龙泰友和、交运混凝土的上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下游补链、延链作用，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形成年产值过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亿元的新型建材产业。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（牵头领导：张勇，责任部门：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艾湖办事处、郭村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办事处、芹沃办事处）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（三）规上工业营收方面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工业企业升规纳统：完成钢锢城焊材月度升规，福尔德汽配完成年度升规，争取实现金飞科技月度升规。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（牵头领导：邱计伟、王瑞、刘金良，责任部门：经委）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工业企业技改扩能：完成宇能机械、大商包装的技改扩能工作。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（牵头领导：邱计伟、王瑞，责任部门：经委）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（四）现代高效农业方面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优化农业产业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：通过发展土豆、设施大棚果蔬种植面积，培育芹沃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依山片区甘薯种植，积极推进玉子山片区樱桃示范园建设等，扩大现代高效农业种植规模，积极推广智慧农业、节水节肥等技术提高现代高效农业产能。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（牵头领导：王洪军、周洪生，责任部门：农业办、农机办、农技站、水利站、经管站）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（五）规上农产品加工业方面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农产品加工业升规纳统：完成宏福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的年度升规纳统工作；完成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家粉条厂的合并重组，规范生产秩序。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lastRenderedPageBreak/>
        <w:t>头领导：王洪军、周洪生、徐存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峰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，责任部门：农业办）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农产品加工业扩能：组织利丰饲料申报省级农业产业化龙头企业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鼓励龙和木业技改扩能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（牵头领导：王洪军、周洪生，责任部门：农业办）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（六）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城镇容貌提升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“桑村老街”改造提升：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以镇现有资产抵押，融资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万元左右，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对镇驻地漷河路进行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地下管网铺设、地面道路升级及立面改造提升。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陈荣阔、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张士鹏、张勇，责任部门：城建办、执法中队、环卫所）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“桑北新城”规划提升：依托山亭区国土空间规划编制，完成城镇规划。以北河公园为中心，规划“休闲娱乐、宜居社区、特色街区、综合服务、文化教育”五大版块。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（牵头领导：张士鹏、张勇，责任部门：城建办、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桑村办事处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镇域环境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整治：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抓好城镇精细化管理，分网格建立分段片区，实行店铺门前三包长效机制，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垃圾分类示范街。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（牵头领导：张士鹏、张勇，责任部门：城建办、执法中队、环卫所）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（七）村集体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经济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增收方面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、村集体增收工程：</w:t>
      </w:r>
      <w:r>
        <w:rPr>
          <w:rFonts w:ascii="仿宋_GB2312" w:eastAsia="仿宋_GB2312" w:hAnsi="仿宋_GB2312" w:cs="仿宋_GB2312" w:hint="eastAsia"/>
          <w:sz w:val="32"/>
          <w:szCs w:val="32"/>
        </w:rPr>
        <w:t>拓宽“以地、以企、以资、以服、以策”等“五式生财”增收路径，</w:t>
      </w:r>
      <w:r>
        <w:rPr>
          <w:rFonts w:ascii="仿宋_GB2312" w:eastAsia="仿宋_GB2312" w:hAnsi="仿宋_GB2312" w:cs="仿宋_GB2312" w:hint="eastAsia"/>
          <w:sz w:val="32"/>
          <w:szCs w:val="32"/>
        </w:rPr>
        <w:t>向上积极争取“一</w:t>
      </w:r>
      <w:r>
        <w:rPr>
          <w:rFonts w:ascii="仿宋_GB2312" w:eastAsia="仿宋_GB2312" w:hAnsi="仿宋_GB2312" w:cs="仿宋_GB2312" w:hint="eastAsia"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>一策”帮扶政策，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确保“稳一进二”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（牵头领导：王洪军、闫强、高轼，责任部门：经管站、组织办）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（八）乡村建设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行动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美丽乡村建设：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完成白满化、依山、斗城、马厂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个村的美丽乡村建设工作。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（牵头领导：史成祥，责任部门：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lastRenderedPageBreak/>
        <w:t>城建办、郭村办事处、艾湖办事处、辛庄办事处）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人居环境整治：创建长态化督导考核机制，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四季战役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实施重点区域重点整治，</w:t>
      </w:r>
      <w:r>
        <w:rPr>
          <w:rFonts w:ascii="仿宋_GB2312" w:eastAsia="仿宋_GB2312" w:hAnsi="仿宋_GB2312" w:cs="仿宋_GB2312" w:hint="eastAsia"/>
          <w:sz w:val="32"/>
          <w:szCs w:val="32"/>
        </w:rPr>
        <w:t>彻底扭转环境整治工作被动局面。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张士鹏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，责任部门：城建办、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环卫所、各办事处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（九）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山水林田大会战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完成葛庄、东王庄片区破损山体治理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张士鹏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国土所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周村南山荒山绿化防护林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王洪军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林业站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漷河桑村段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苏庄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大马桥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美丽河湖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王洪军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水利站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桑黄路、蒋黄路、玉山路道路绿化项目建设。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张士鹏、张勇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，责任部门：城建办）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）镇驻地人口增加方面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镇驻地扩容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启动“桑村客厅”（便民服务中心）和第三十一中学迁建项目前期工作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（牵头领导：王伟屹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苗庆义，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便民服务中心、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学区）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居民小区环境优化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结合“城管队员进社区”活动，推行“城管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物业”双管理，营造整洁、有序、宜居的生活环境，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居民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小区入住率。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: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张士鹏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张勇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，责任部门：城建办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执法中队、桑村办事处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31.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发挥公共就业服务机构作用，强化职业介绍等人力资源服务，实现供需对接，解决“企业招工难”问题。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: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闫强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郑睿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，责任部门：人社所）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lastRenderedPageBreak/>
        <w:t>（十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一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）人均增收方面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32.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实施居民增收计划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适时提升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机关、教育、卫生系统人员工资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待遇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，做好瓜园、芹沃等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片区的农民增收工作。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（牵头领导：陈荣阔、邱计伟、王洪军、闫强、高轼，责任部门：组织办、财政所、统计站）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十二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改革创新方面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33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创新社会治理：成立非诉调解中心，</w:t>
      </w:r>
      <w:r>
        <w:rPr>
          <w:rFonts w:ascii="仿宋_GB2312" w:eastAsia="仿宋_GB2312" w:hint="eastAsia"/>
          <w:sz w:val="32"/>
          <w:szCs w:val="32"/>
        </w:rPr>
        <w:t>作为依法化解纠纷的载体和平台，</w:t>
      </w:r>
      <w:r>
        <w:rPr>
          <w:rFonts w:ascii="仿宋_GB2312" w:eastAsia="仿宋_GB2312" w:hint="eastAsia"/>
          <w:sz w:val="32"/>
          <w:szCs w:val="32"/>
        </w:rPr>
        <w:t>服务企业、服务群众，</w:t>
      </w:r>
      <w:r>
        <w:rPr>
          <w:rFonts w:ascii="仿宋_GB2312" w:eastAsia="仿宋_GB2312" w:hint="eastAsia"/>
          <w:sz w:val="32"/>
          <w:szCs w:val="32"/>
        </w:rPr>
        <w:t>将矛盾纠纷化解在基层和萌芽状态。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高源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司法所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综治办、信访室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spacing w:line="540" w:lineRule="exact"/>
        <w:ind w:firstLineChars="200" w:firstLine="640"/>
        <w:rPr>
          <w:rFonts w:ascii="楷体_GB2312" w:eastAsia="楷体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34.</w:t>
      </w:r>
      <w:r>
        <w:rPr>
          <w:rFonts w:ascii="仿宋_GB2312" w:eastAsia="仿宋_GB2312" w:hAnsi="仿宋_GB2312" w:cs="仿宋_GB2312" w:hint="eastAsia"/>
          <w:sz w:val="32"/>
          <w:szCs w:val="32"/>
        </w:rPr>
        <w:t>本土民营企业家培育：成立“桑村商会”，扶持塑编产业协会发展，着眼企业家实际需求开展系列活动，打造战略型、创新性、开拓型高质素企业家队伍。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邱计伟、王瑞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经委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35.</w:t>
      </w:r>
      <w:r>
        <w:rPr>
          <w:rFonts w:ascii="仿宋_GB2312" w:eastAsia="仿宋_GB2312" w:hAnsi="仿宋_GB2312" w:cs="仿宋_GB2312" w:hint="eastAsia"/>
          <w:sz w:val="32"/>
          <w:szCs w:val="32"/>
        </w:rPr>
        <w:t>村公章智能化监管：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“一次办好”理念向村居延伸，利用“云章”智能化管理系统，</w:t>
      </w:r>
      <w:r>
        <w:rPr>
          <w:rFonts w:ascii="仿宋_GB2312" w:eastAsia="仿宋_GB2312" w:hint="eastAsia"/>
          <w:sz w:val="32"/>
          <w:szCs w:val="32"/>
        </w:rPr>
        <w:t>实现实现公章存放属地化、使用便捷化和监管实时化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（牵头领导：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高轼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，责任部门：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经管站</w:t>
      </w:r>
      <w:r>
        <w:rPr>
          <w:rFonts w:ascii="楷体_GB2312" w:eastAsia="楷体_GB2312" w:hAnsi="仿宋_GB2312" w:cs="仿宋_GB2312" w:hint="eastAsia"/>
          <w:color w:val="000000"/>
          <w:sz w:val="32"/>
          <w:szCs w:val="32"/>
        </w:rPr>
        <w:t>）</w:t>
      </w:r>
    </w:p>
    <w:p w:rsidR="005F5A17" w:rsidRDefault="00CC3D30" w:rsidP="00F10716">
      <w:pPr>
        <w:pStyle w:val="2"/>
        <w:spacing w:line="540" w:lineRule="exact"/>
        <w:ind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五、保障措施</w:t>
      </w:r>
    </w:p>
    <w:p w:rsidR="005F5A17" w:rsidRDefault="00CC3D30" w:rsidP="00F10716">
      <w:pPr>
        <w:widowControl/>
        <w:spacing w:line="54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（一）加强组织领导。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成立乡村振兴示范镇建设领导小组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及其办公室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，负责统筹协调和分类推进各项工作。每个涉及项目分别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由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科级干部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牵头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负责，及时梳理推进中遇到的困难，并帮助协调解决，抓好各项工作落实。</w:t>
      </w:r>
    </w:p>
    <w:p w:rsidR="005F5A17" w:rsidRDefault="00CC3D30" w:rsidP="00F1071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（二）加强对上争取。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各办事处、各部门立足发展的实际需要和遇到的问题瓶颈，及时预警可能存在的难题，并提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出合理化解决建议，由领导小组办公室负责汇总并对上争取帮扶措施。</w:t>
      </w:r>
    </w:p>
    <w:p w:rsidR="005F5A17" w:rsidRDefault="00CC3D30" w:rsidP="00F10716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</w:rPr>
        <w:t>（三）加强督导考核。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领导小组办公室每月调度汇总各任务目标节点完成情况；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对按期完成工作任务、成效突出的，予以通报表扬；对行动迟缓、工作不力的，予以通报批评；对在工作中推诿扯皮、不担当、不作为并造成严重后果的，严肃追究相</w:t>
      </w:r>
      <w:r>
        <w:rPr>
          <w:rFonts w:ascii="仿宋_GB2312" w:eastAsia="仿宋_GB2312" w:hAnsi="仿宋_GB2312" w:cs="仿宋_GB2312" w:hint="eastAsia"/>
          <w:sz w:val="32"/>
          <w:szCs w:val="32"/>
        </w:rPr>
        <w:t>关责任人的责任，做到谁牵头，谁负责。</w:t>
      </w:r>
    </w:p>
    <w:p w:rsidR="005F5A17" w:rsidRDefault="005F5A17" w:rsidP="00F10716">
      <w:pPr>
        <w:pStyle w:val="2"/>
        <w:spacing w:line="540" w:lineRule="exact"/>
        <w:ind w:firstLineChars="0" w:firstLine="0"/>
      </w:pPr>
    </w:p>
    <w:p w:rsidR="005F5A17" w:rsidRDefault="00CC3D30" w:rsidP="00F10716">
      <w:pPr>
        <w:widowControl/>
        <w:spacing w:line="540" w:lineRule="exact"/>
        <w:ind w:left="1280" w:hangingChars="400" w:hanging="128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桑村镇加快推进乡村振兴示范镇建设领导小组成员名单</w:t>
      </w:r>
    </w:p>
    <w:p w:rsidR="005F5A17" w:rsidRDefault="00CC3D30" w:rsidP="00F10716">
      <w:pPr>
        <w:pStyle w:val="a3"/>
        <w:spacing w:after="0" w:line="540" w:lineRule="exact"/>
        <w:ind w:left="1155" w:hangingChars="550" w:hanging="1155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2.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桑村镇乡村振兴示范镇领导小组办公室工作职责及分工方案</w:t>
      </w:r>
    </w:p>
    <w:p w:rsidR="00F10716" w:rsidRDefault="00F10716" w:rsidP="00F10716">
      <w:pPr>
        <w:pStyle w:val="2"/>
        <w:spacing w:line="540" w:lineRule="exact"/>
        <w:ind w:firstLineChars="0" w:firstLine="0"/>
        <w:jc w:val="righ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</w:p>
    <w:p w:rsidR="00F10716" w:rsidRDefault="00F10716" w:rsidP="00F10716">
      <w:pPr>
        <w:pStyle w:val="2"/>
        <w:spacing w:line="540" w:lineRule="exact"/>
        <w:ind w:firstLineChars="0" w:firstLine="0"/>
        <w:jc w:val="righ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中共桑村镇委员会 </w:t>
      </w:r>
    </w:p>
    <w:p w:rsidR="00F10716" w:rsidRDefault="00F10716" w:rsidP="00F10716">
      <w:pPr>
        <w:pStyle w:val="2"/>
        <w:spacing w:line="540" w:lineRule="exact"/>
        <w:ind w:firstLineChars="0" w:firstLine="0"/>
        <w:jc w:val="righ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F10716">
        <w:rPr>
          <w:rFonts w:ascii="仿宋_GB2312" w:eastAsia="仿宋_GB2312" w:hAnsi="宋体" w:cs="仿宋_GB2312" w:hint="eastAsia"/>
          <w:color w:val="000000"/>
          <w:spacing w:val="26"/>
          <w:kern w:val="0"/>
          <w:sz w:val="32"/>
          <w:szCs w:val="32"/>
          <w:fitText w:val="2560" w:id="-1805481216"/>
        </w:rPr>
        <w:t>桑村镇人民政</w:t>
      </w:r>
      <w:r w:rsidRPr="00F10716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  <w:fitText w:val="2560" w:id="-1805481216"/>
        </w:rPr>
        <w:t>府</w:t>
      </w:r>
    </w:p>
    <w:p w:rsidR="00F10716" w:rsidRDefault="00F10716" w:rsidP="00F10716">
      <w:pPr>
        <w:pStyle w:val="2"/>
        <w:spacing w:line="540" w:lineRule="exact"/>
        <w:ind w:firstLineChars="0" w:firstLine="0"/>
        <w:jc w:val="righ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2021年3月1</w:t>
      </w:r>
      <w:r w:rsidR="005A21B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p w:rsidR="005F5A17" w:rsidRDefault="005F5A17">
      <w:pPr>
        <w:pStyle w:val="2"/>
        <w:spacing w:line="580" w:lineRule="exact"/>
        <w:ind w:firstLine="480"/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F10716" w:rsidRDefault="00F10716">
      <w:pPr>
        <w:pStyle w:val="2"/>
        <w:spacing w:line="58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:rsidR="005F5A17" w:rsidRDefault="00CC3D30">
      <w:pPr>
        <w:pStyle w:val="2"/>
        <w:spacing w:line="580" w:lineRule="exact"/>
        <w:ind w:firstLineChars="0" w:firstLine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1</w:t>
      </w:r>
    </w:p>
    <w:p w:rsidR="005F5A17" w:rsidRDefault="005F5A17">
      <w:pPr>
        <w:pStyle w:val="2"/>
        <w:spacing w:line="580" w:lineRule="exact"/>
        <w:ind w:firstLineChars="0" w:firstLine="0"/>
        <w:rPr>
          <w:rFonts w:ascii="黑体" w:eastAsia="黑体" w:hAnsi="黑体" w:cs="黑体"/>
          <w:sz w:val="36"/>
          <w:szCs w:val="36"/>
        </w:rPr>
      </w:pPr>
    </w:p>
    <w:p w:rsidR="005F5A17" w:rsidRDefault="00CC3D30">
      <w:pPr>
        <w:widowControl/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桑村镇加快推进乡村振兴示范镇建设</w:t>
      </w:r>
    </w:p>
    <w:p w:rsidR="005F5A17" w:rsidRDefault="00CC3D30">
      <w:pPr>
        <w:widowControl/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领导小组成员名单</w:t>
      </w:r>
    </w:p>
    <w:p w:rsidR="005F5A17" w:rsidRDefault="005F5A17">
      <w:pPr>
        <w:adjustRightInd w:val="0"/>
        <w:snapToGrid w:val="0"/>
        <w:spacing w:line="580" w:lineRule="exact"/>
        <w:ind w:firstLineChars="250" w:firstLine="800"/>
        <w:jc w:val="left"/>
        <w:rPr>
          <w:rFonts w:ascii="楷体_GB2312" w:eastAsia="楷体_GB2312" w:hAnsi="楷体_GB2312" w:cs="楷体_GB2312"/>
          <w:snapToGrid w:val="0"/>
          <w:kern w:val="0"/>
          <w:sz w:val="32"/>
          <w:szCs w:val="32"/>
        </w:rPr>
      </w:pPr>
    </w:p>
    <w:p w:rsidR="005F5A17" w:rsidRDefault="00CC3D3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组</w:t>
      </w: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长：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王绪景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党委书记、一级主任科员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陈荣阔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党委副书记、镇长</w:t>
      </w:r>
    </w:p>
    <w:p w:rsidR="005F5A17" w:rsidRDefault="00CC3D30">
      <w:pPr>
        <w:adjustRightInd w:val="0"/>
        <w:snapToGrid w:val="0"/>
        <w:spacing w:line="580" w:lineRule="exact"/>
        <w:ind w:firstLineChars="200" w:firstLine="640"/>
        <w:jc w:val="left"/>
        <w:rPr>
          <w:rFonts w:ascii="楷体_GB2312" w:eastAsia="楷体_GB2312" w:hAnsi="仿宋" w:cs="仿宋"/>
          <w:snapToGrid w:val="0"/>
          <w:kern w:val="0"/>
          <w:sz w:val="32"/>
          <w:szCs w:val="32"/>
        </w:rPr>
      </w:pPr>
      <w:r>
        <w:rPr>
          <w:rFonts w:ascii="楷体_GB2312" w:eastAsia="楷体_GB2312" w:hAnsi="仿宋" w:cs="仿宋" w:hint="eastAsia"/>
          <w:snapToGrid w:val="0"/>
          <w:kern w:val="0"/>
          <w:sz w:val="32"/>
          <w:szCs w:val="32"/>
        </w:rPr>
        <w:t>副组长：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高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源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党委副书记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王洪军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人大主席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邱计伟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机械工业园管理服务办公室主任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闫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强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党委委员（组织）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张士鹏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党委委员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侯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杰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党委委员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王伟屹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副镇长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瑞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副镇长</w:t>
      </w:r>
    </w:p>
    <w:p w:rsidR="005F5A17" w:rsidRDefault="00CC3D3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成</w:t>
      </w: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员</w:t>
      </w:r>
      <w:r>
        <w:rPr>
          <w:rFonts w:ascii="楷体_GB2312" w:eastAsia="楷体_GB2312" w:hAnsi="仿宋" w:cs="仿宋" w:hint="eastAsia"/>
          <w:snapToGrid w:val="0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邱长江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二级主任科员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曹欣然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人大副主席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周洪生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二级主任科员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勇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综合治理服务中心主任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汤红岩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副科级干部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徐存峰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副科级干部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spacing w:val="-24"/>
          <w:w w:val="9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磊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-24"/>
          <w:w w:val="90"/>
          <w:kern w:val="0"/>
          <w:sz w:val="32"/>
          <w:szCs w:val="32"/>
        </w:rPr>
        <w:t>机械工业园管理服务办公室副主任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史成祥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农业综合服务中心主任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lastRenderedPageBreak/>
        <w:t>苗庆义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便民服务中心主任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高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轼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社会事务管理办公室副主任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郑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睿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社会保障服务中心主任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孙晓芬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投资促进（招商）服务中心主任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宇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应急管理办公室副主任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刘金良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项目办主任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韩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彬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镇长助理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翁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强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综合管理岗主管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梁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毅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财政所所长</w:t>
      </w:r>
    </w:p>
    <w:p w:rsidR="005F5A17" w:rsidRDefault="00CC3D30">
      <w:pPr>
        <w:pStyle w:val="2"/>
        <w:spacing w:line="580" w:lineRule="exact"/>
        <w:ind w:firstLineChars="600" w:firstLine="1920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刘国文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经济发展工作岗主管</w:t>
      </w:r>
    </w:p>
    <w:p w:rsidR="005F5A17" w:rsidRDefault="00CC3D30">
      <w:pPr>
        <w:pStyle w:val="2"/>
        <w:spacing w:line="580" w:lineRule="exact"/>
        <w:ind w:firstLineChars="600" w:firstLine="1920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徐化梅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科技科协岗主管</w:t>
      </w:r>
    </w:p>
    <w:p w:rsidR="005F5A17" w:rsidRDefault="00CC3D30">
      <w:pPr>
        <w:pStyle w:val="2"/>
        <w:spacing w:line="580" w:lineRule="exact"/>
        <w:ind w:firstLineChars="600" w:firstLine="1920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李子运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统计工作岗主管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孙景坤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综治办主任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房德朝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  <w:lang w:eastAsia="en-US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信访工作岗主管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邢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伟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城建工作岗主管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邱欣歌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农技服务岗主管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满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瑞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农机服务岗主管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张玉龙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人社工作岗主管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刘广伟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水利服务岗主管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峰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审计工作岗主管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彭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文化工作岗主管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胡慧辉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旅游工作岗主管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刁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经管服务岗主管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刘建民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林业服务岗主管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永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lang w:eastAsia="en-US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政宣工作岗主管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马洪兵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司法服务岗主管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杨国昆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调研信息岗主管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崔广军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桑村办事处党总支书记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赵连志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艾湖办事处党总支书记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赵全中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郭村办事处党总支书记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公培自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王庙办事处党总支书记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辛庄办事处党总支书记</w:t>
      </w:r>
    </w:p>
    <w:p w:rsidR="005F5A17" w:rsidRDefault="00CC3D30">
      <w:pPr>
        <w:adjustRightInd w:val="0"/>
        <w:snapToGrid w:val="0"/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张成奇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芹沃办事处党总支书记</w:t>
      </w:r>
    </w:p>
    <w:p w:rsidR="005F5A17" w:rsidRDefault="00CC3D30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领导小组下设办公室，高源同志兼任办公室主任，王瑞、郑睿同志兼任办公室副主任。</w:t>
      </w: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F10716" w:rsidRDefault="00F10716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:rsidR="005F5A17" w:rsidRDefault="00CC3D30">
      <w:pPr>
        <w:pStyle w:val="a3"/>
        <w:spacing w:after="0" w:line="580" w:lineRule="exact"/>
        <w:rPr>
          <w:rFonts w:eastAsia="方正小标宋简体"/>
          <w:color w:val="00000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2:</w:t>
      </w:r>
    </w:p>
    <w:p w:rsidR="005F5A17" w:rsidRDefault="005F5A17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5F5A17" w:rsidRDefault="00CC3D30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桑村镇乡村振兴示范镇领导小组办公室</w:t>
      </w:r>
    </w:p>
    <w:p w:rsidR="005F5A17" w:rsidRDefault="00CC3D30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工作职责及分工</w:t>
      </w:r>
      <w:r>
        <w:rPr>
          <w:rFonts w:eastAsia="方正小标宋简体" w:hint="eastAsia"/>
          <w:color w:val="000000"/>
          <w:sz w:val="44"/>
          <w:szCs w:val="44"/>
        </w:rPr>
        <w:t>方案</w:t>
      </w:r>
    </w:p>
    <w:p w:rsidR="005F5A17" w:rsidRDefault="005F5A17">
      <w:pPr>
        <w:pStyle w:val="a7"/>
        <w:autoSpaceDE w:val="0"/>
        <w:spacing w:after="0" w:line="580" w:lineRule="exact"/>
        <w:ind w:firstLineChars="0" w:firstLine="0"/>
        <w:rPr>
          <w:rFonts w:eastAsia="仿宋_GB2312"/>
          <w:sz w:val="36"/>
          <w:szCs w:val="36"/>
        </w:rPr>
      </w:pPr>
    </w:p>
    <w:p w:rsidR="005F5A17" w:rsidRDefault="00CC3D30">
      <w:pPr>
        <w:pStyle w:val="a7"/>
        <w:tabs>
          <w:tab w:val="left" w:pos="7513"/>
        </w:tabs>
        <w:autoSpaceDE w:val="0"/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全力推进</w:t>
      </w:r>
      <w:r>
        <w:rPr>
          <w:rFonts w:eastAsia="仿宋_GB2312" w:hint="eastAsia"/>
          <w:sz w:val="32"/>
          <w:szCs w:val="32"/>
        </w:rPr>
        <w:t>乡村振兴示范镇</w:t>
      </w:r>
      <w:r>
        <w:rPr>
          <w:rFonts w:eastAsia="仿宋_GB2312" w:hint="eastAsia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，镇党委、政府成立加快推进乡村振兴示范镇高质量发展领导小组，办公室设在镇党政办公室，承担领导小组的日常工作，负责统筹协调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和指导推进。</w:t>
      </w:r>
      <w:r>
        <w:rPr>
          <w:rFonts w:ascii="仿宋_GB2312" w:eastAsia="仿宋_GB2312" w:hint="eastAsia"/>
          <w:sz w:val="32"/>
          <w:szCs w:val="32"/>
        </w:rPr>
        <w:t>办公室下设综合协调、考核</w:t>
      </w:r>
      <w:r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宣传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个工作组，现将组成人员、职责分工和有关要求明确如下。</w:t>
      </w:r>
    </w:p>
    <w:p w:rsidR="005F5A17" w:rsidRDefault="00CC3D30">
      <w:pPr>
        <w:pStyle w:val="a7"/>
        <w:autoSpaceDE w:val="0"/>
        <w:spacing w:after="0"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</w:t>
      </w:r>
      <w:r>
        <w:rPr>
          <w:rFonts w:eastAsia="黑体" w:hAnsi="黑体" w:hint="eastAsia"/>
          <w:sz w:val="32"/>
          <w:szCs w:val="32"/>
        </w:rPr>
        <w:t>领导小组</w:t>
      </w:r>
      <w:r>
        <w:rPr>
          <w:rFonts w:eastAsia="黑体" w:hAnsi="黑体"/>
          <w:sz w:val="32"/>
          <w:szCs w:val="32"/>
        </w:rPr>
        <w:t>办公室</w:t>
      </w:r>
      <w:r>
        <w:rPr>
          <w:rFonts w:eastAsia="黑体" w:hAnsi="黑体" w:hint="eastAsia"/>
          <w:sz w:val="32"/>
          <w:szCs w:val="32"/>
        </w:rPr>
        <w:t>组成人员</w:t>
      </w:r>
    </w:p>
    <w:p w:rsidR="005F5A17" w:rsidRDefault="00CC3D30">
      <w:pPr>
        <w:pStyle w:val="a7"/>
        <w:autoSpaceDE w:val="0"/>
        <w:spacing w:after="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主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黑体" w:hAnsi="黑体"/>
          <w:color w:val="000000"/>
          <w:kern w:val="0"/>
          <w:sz w:val="32"/>
          <w:szCs w:val="32"/>
        </w:rPr>
        <w:t>任</w:t>
      </w:r>
      <w:r>
        <w:rPr>
          <w:rFonts w:eastAsia="黑体" w:hAnsi="黑体"/>
          <w:color w:val="000000"/>
          <w:spacing w:val="-14"/>
          <w:kern w:val="0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源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副书记</w:t>
      </w:r>
    </w:p>
    <w:p w:rsidR="005F5A17" w:rsidRDefault="00CC3D30">
      <w:pPr>
        <w:autoSpaceDE w:val="0"/>
        <w:spacing w:line="580" w:lineRule="exact"/>
        <w:ind w:leftChars="304" w:left="3998" w:hangingChars="1050" w:hanging="3360"/>
        <w:jc w:val="left"/>
        <w:rPr>
          <w:rFonts w:eastAsia="仿宋_GB2312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副主任</w:t>
      </w:r>
      <w:r>
        <w:rPr>
          <w:rFonts w:eastAsia="黑体" w:hAnsi="黑体" w:hint="eastAsia"/>
          <w:color w:val="000000"/>
          <w:spacing w:val="8"/>
          <w:kern w:val="0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侯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杰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党委委员</w:t>
      </w:r>
    </w:p>
    <w:p w:rsidR="005F5A17" w:rsidRDefault="00CC3D30">
      <w:pPr>
        <w:autoSpaceDE w:val="0"/>
        <w:spacing w:line="580" w:lineRule="exact"/>
        <w:ind w:firstLineChars="600" w:firstLine="19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瑞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副镇长</w:t>
      </w:r>
    </w:p>
    <w:p w:rsidR="005F5A17" w:rsidRDefault="00CC3D30">
      <w:pPr>
        <w:pStyle w:val="a7"/>
        <w:autoSpaceDE w:val="0"/>
        <w:spacing w:after="0" w:line="58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史成祥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农业综合服务中心主任</w:t>
      </w:r>
    </w:p>
    <w:p w:rsidR="005F5A17" w:rsidRDefault="00CC3D30">
      <w:pPr>
        <w:pStyle w:val="a7"/>
        <w:autoSpaceDE w:val="0"/>
        <w:spacing w:after="0" w:line="580" w:lineRule="exact"/>
        <w:ind w:firstLineChars="600" w:firstLine="1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郑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睿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社会保障服务中心主任</w:t>
      </w:r>
    </w:p>
    <w:p w:rsidR="005F5A17" w:rsidRDefault="00CC3D30">
      <w:pPr>
        <w:pStyle w:val="a7"/>
        <w:autoSpaceDE w:val="0"/>
        <w:spacing w:after="0"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二、各工作组组成人员及工作职责</w:t>
      </w:r>
    </w:p>
    <w:p w:rsidR="005F5A17" w:rsidRDefault="00CC3D3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（一）综合协调组</w:t>
      </w:r>
    </w:p>
    <w:p w:rsidR="005F5A17" w:rsidRDefault="00CC3D30">
      <w:pPr>
        <w:spacing w:line="58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组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>长：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史成祥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农业综合服务中心主任</w:t>
      </w:r>
    </w:p>
    <w:p w:rsidR="005F5A17" w:rsidRDefault="00CC3D30">
      <w:pPr>
        <w:spacing w:line="580" w:lineRule="exact"/>
        <w:ind w:firstLineChars="250" w:firstLine="800"/>
        <w:rPr>
          <w:rFonts w:eastAsia="黑体" w:hAnsi="黑体"/>
          <w:color w:val="000000"/>
          <w:kern w:val="0"/>
          <w:sz w:val="32"/>
          <w:szCs w:val="32"/>
        </w:rPr>
      </w:pPr>
      <w:r>
        <w:rPr>
          <w:rFonts w:eastAsia="黑体" w:hAnsi="黑体" w:hint="eastAsia"/>
          <w:color w:val="000000"/>
          <w:kern w:val="0"/>
          <w:sz w:val="32"/>
          <w:szCs w:val="32"/>
        </w:rPr>
        <w:t>副组长：</w:t>
      </w:r>
      <w:r>
        <w:rPr>
          <w:rFonts w:eastAsia="仿宋_GB2312" w:hint="eastAsia"/>
          <w:sz w:val="32"/>
          <w:szCs w:val="32"/>
        </w:rPr>
        <w:t>郑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睿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社会保障服务中心主任</w:t>
      </w:r>
    </w:p>
    <w:p w:rsidR="005F5A17" w:rsidRDefault="00CC3D30">
      <w:pPr>
        <w:pStyle w:val="a7"/>
        <w:autoSpaceDE w:val="0"/>
        <w:spacing w:after="0" w:line="580" w:lineRule="exact"/>
        <w:ind w:firstLineChars="231" w:firstLine="739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成</w:t>
      </w:r>
      <w:r>
        <w:rPr>
          <w:rFonts w:eastAsia="黑体" w:hAnsi="黑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黑体" w:hAnsi="黑体"/>
          <w:color w:val="000000"/>
          <w:kern w:val="0"/>
          <w:sz w:val="32"/>
          <w:szCs w:val="32"/>
        </w:rPr>
        <w:t>员：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翁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强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综合管理岗主管</w:t>
      </w:r>
    </w:p>
    <w:p w:rsidR="005F5A17" w:rsidRDefault="00CC3D30">
      <w:pPr>
        <w:spacing w:line="580" w:lineRule="exact"/>
        <w:ind w:firstLineChars="600" w:firstLine="192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赵尧卿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督查室主任</w:t>
      </w:r>
    </w:p>
    <w:p w:rsidR="005F5A17" w:rsidRDefault="00CC3D30">
      <w:pPr>
        <w:pStyle w:val="a7"/>
        <w:autoSpaceDE w:val="0"/>
        <w:spacing w:after="0" w:line="580" w:lineRule="exact"/>
        <w:ind w:firstLineChars="600" w:firstLine="19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邵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静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党政办工作人员</w:t>
      </w:r>
    </w:p>
    <w:p w:rsidR="005F5A17" w:rsidRDefault="00CC3D30">
      <w:pPr>
        <w:spacing w:line="580" w:lineRule="exact"/>
        <w:ind w:firstLineChars="200" w:firstLine="640"/>
        <w:rPr>
          <w:rFonts w:eastAsia="黑体" w:hAnsi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工作职责：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负责领导小组及办公室日常工作，建立工作例会制度，统一调度工作进展情况；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落实月调度工作制度，每月调度汇总各项工作进度并汇总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至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区“双十镇”领导小组办公室；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对示范镇建设工作实施动态管理，对工作进展不力、发展缓慢、弄虚作假的，通报预警、限期整改、跟踪问效；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组织示范镇高质量发展有关重大问题的调研、汇总，向领导小组提出意见和建议；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及时总结工作开展中好的经验和做法，并梳理遇到的难点和重大问题，提报领导小组研究；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完成领导小组办公室交办的其他工作。</w:t>
      </w:r>
    </w:p>
    <w:p w:rsidR="005F5A17" w:rsidRDefault="00CC3D30">
      <w:pPr>
        <w:spacing w:line="580" w:lineRule="exact"/>
        <w:ind w:firstLineChars="200" w:firstLine="640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（二）</w:t>
      </w:r>
      <w:r>
        <w:rPr>
          <w:rFonts w:ascii="楷体_GB2312" w:eastAsia="楷体_GB2312" w:hint="eastAsia"/>
          <w:color w:val="000000"/>
          <w:kern w:val="0"/>
          <w:sz w:val="32"/>
          <w:szCs w:val="32"/>
        </w:rPr>
        <w:t>考核推进</w:t>
      </w:r>
      <w:r>
        <w:rPr>
          <w:rFonts w:ascii="楷体_GB2312" w:eastAsia="楷体_GB2312" w:hint="eastAsia"/>
          <w:color w:val="000000"/>
          <w:kern w:val="0"/>
          <w:sz w:val="32"/>
          <w:szCs w:val="32"/>
        </w:rPr>
        <w:t>组</w:t>
      </w:r>
    </w:p>
    <w:p w:rsidR="005F5A17" w:rsidRDefault="00CC3D30">
      <w:pPr>
        <w:spacing w:line="580" w:lineRule="exact"/>
        <w:ind w:leftChars="304" w:left="3198" w:hangingChars="800" w:hanging="256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组</w:t>
      </w:r>
      <w:r>
        <w:rPr>
          <w:rFonts w:eastAsia="黑体"/>
          <w:color w:val="000000"/>
          <w:kern w:val="0"/>
          <w:sz w:val="32"/>
          <w:szCs w:val="32"/>
        </w:rPr>
        <w:t xml:space="preserve">  </w:t>
      </w:r>
      <w:r>
        <w:rPr>
          <w:rFonts w:eastAsia="黑体" w:hint="eastAsia"/>
          <w:color w:val="000000"/>
          <w:kern w:val="0"/>
          <w:sz w:val="32"/>
          <w:szCs w:val="32"/>
        </w:rPr>
        <w:t>长：</w:t>
      </w:r>
      <w:r>
        <w:rPr>
          <w:rFonts w:eastAsia="仿宋_GB2312" w:hint="eastAsia"/>
          <w:color w:val="000000"/>
          <w:kern w:val="0"/>
          <w:sz w:val="32"/>
          <w:szCs w:val="32"/>
        </w:rPr>
        <w:t>王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瑞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副镇长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成</w:t>
      </w:r>
      <w:r>
        <w:rPr>
          <w:rFonts w:eastAsia="黑体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黑体" w:hint="eastAsia"/>
          <w:color w:val="000000"/>
          <w:kern w:val="0"/>
          <w:sz w:val="32"/>
          <w:szCs w:val="32"/>
        </w:rPr>
        <w:t>员：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刘国文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经济发展工作岗主管</w:t>
      </w:r>
    </w:p>
    <w:p w:rsidR="005F5A17" w:rsidRDefault="00CC3D30">
      <w:pPr>
        <w:spacing w:line="580" w:lineRule="exact"/>
        <w:ind w:firstLineChars="600" w:firstLine="192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李子运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统计工作岗主管</w:t>
      </w:r>
    </w:p>
    <w:p w:rsidR="005F5A17" w:rsidRDefault="00CC3D30">
      <w:pPr>
        <w:spacing w:line="580" w:lineRule="exact"/>
        <w:ind w:firstLineChars="600" w:firstLine="192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邱欣歌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农技服务岗主管</w:t>
      </w:r>
    </w:p>
    <w:p w:rsidR="005F5A17" w:rsidRDefault="00CC3D30">
      <w:pPr>
        <w:spacing w:line="580" w:lineRule="exact"/>
        <w:ind w:firstLine="645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工作职责：</w:t>
      </w:r>
    </w:p>
    <w:p w:rsidR="005F5A17" w:rsidRDefault="00CC3D30">
      <w:pPr>
        <w:spacing w:line="5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研究市、区对示范镇考核办法，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统筹指导、协调推进市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对示范镇及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考核指标任务落实；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组织开展平时考核、年终考核，做好与</w:t>
      </w:r>
      <w:r w:rsidR="00F10716">
        <w:rPr>
          <w:rFonts w:ascii="仿宋_GB2312" w:eastAsia="仿宋_GB2312" w:hint="eastAsia"/>
          <w:color w:val="000000"/>
          <w:kern w:val="0"/>
          <w:sz w:val="32"/>
          <w:szCs w:val="32"/>
        </w:rPr>
        <w:t>上级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部门（单位）绩效考核的统筹衔接；</w:t>
      </w:r>
    </w:p>
    <w:p w:rsidR="005F5A17" w:rsidRDefault="00CC3D30">
      <w:pPr>
        <w:pStyle w:val="2"/>
        <w:spacing w:line="58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汇总示范镇建设存在的问题，向</w:t>
      </w:r>
      <w:r w:rsidR="008815F5">
        <w:rPr>
          <w:rFonts w:ascii="仿宋_GB2312" w:eastAsia="仿宋_GB2312" w:hint="eastAsia"/>
          <w:color w:val="000000"/>
          <w:kern w:val="0"/>
          <w:sz w:val="32"/>
          <w:szCs w:val="32"/>
        </w:rPr>
        <w:t>市、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区“双十镇”办公室上报，争取区直部门的解决；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完成示范镇领导小组办公室交办的其他事宜。</w:t>
      </w:r>
    </w:p>
    <w:p w:rsidR="005F5A17" w:rsidRDefault="00CC3D30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（三）</w:t>
      </w:r>
      <w:r>
        <w:rPr>
          <w:rFonts w:ascii="楷体_GB2312" w:eastAsia="楷体_GB2312" w:hint="eastAsia"/>
          <w:sz w:val="32"/>
          <w:szCs w:val="32"/>
        </w:rPr>
        <w:t>信息</w:t>
      </w:r>
      <w:r>
        <w:rPr>
          <w:rFonts w:ascii="楷体_GB2312" w:eastAsia="楷体_GB2312" w:hint="eastAsia"/>
          <w:sz w:val="32"/>
          <w:szCs w:val="32"/>
        </w:rPr>
        <w:t>宣传组</w:t>
      </w:r>
    </w:p>
    <w:p w:rsidR="005F5A17" w:rsidRDefault="00CC3D30">
      <w:pPr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长：</w:t>
      </w:r>
      <w:r>
        <w:rPr>
          <w:rFonts w:ascii="仿宋_GB2312" w:eastAsia="仿宋_GB2312" w:hint="eastAsia"/>
          <w:sz w:val="32"/>
          <w:szCs w:val="32"/>
        </w:rPr>
        <w:t>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党委</w:t>
      </w:r>
      <w:r>
        <w:rPr>
          <w:rFonts w:eastAsia="仿宋_GB2312" w:hint="eastAsia"/>
          <w:sz w:val="32"/>
          <w:szCs w:val="32"/>
        </w:rPr>
        <w:t>委员</w:t>
      </w:r>
    </w:p>
    <w:p w:rsidR="005F5A17" w:rsidRDefault="00CC3D30">
      <w:pPr>
        <w:spacing w:line="580" w:lineRule="exact"/>
        <w:ind w:leftChars="380" w:left="3198" w:hangingChars="750" w:hanging="240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员：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永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政宣工作岗主管</w:t>
      </w:r>
    </w:p>
    <w:p w:rsidR="005F5A17" w:rsidRDefault="00CC3D30">
      <w:pPr>
        <w:pStyle w:val="2"/>
        <w:spacing w:line="580" w:lineRule="exact"/>
        <w:ind w:firstLine="480"/>
      </w:pPr>
      <w:r>
        <w:rPr>
          <w:rFonts w:hint="eastAsia"/>
        </w:rPr>
        <w:t xml:space="preserve">           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杨国昆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调研信息岗主管</w:t>
      </w:r>
    </w:p>
    <w:p w:rsidR="005F5A17" w:rsidRDefault="00CC3D3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工作职责：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统筹运用各级各类媒体</w:t>
      </w:r>
      <w:r>
        <w:rPr>
          <w:rFonts w:ascii="仿宋_GB2312" w:eastAsia="仿宋_GB2312" w:hint="eastAsia"/>
          <w:sz w:val="32"/>
          <w:szCs w:val="32"/>
        </w:rPr>
        <w:t>和信息宣传渠道</w:t>
      </w:r>
      <w:r>
        <w:rPr>
          <w:rFonts w:ascii="仿宋_GB2312" w:eastAsia="仿宋_GB2312" w:hint="eastAsia"/>
          <w:sz w:val="32"/>
          <w:szCs w:val="32"/>
        </w:rPr>
        <w:t>，采取新闻报道、政策阐释、典型宣传等方式，深入宣传加快推进乡村振兴示范镇高质量发展的重要意义、政策措施和生动实践等内容，为乡村振兴示范镇建设发展营造浓厚舆论氛围。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及时总结经验并给予大力宣传推广，切实提升乡村振兴示范镇的知名度和影响力。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稳妥做好乡村振兴示范镇高质量发展舆论引导工作，对工作中出现的热点舆情问题及时进行监测分析，指导做好舆情引导处置相关工作，为乡村振兴示范镇建设发展营造良好舆论环境。</w:t>
      </w:r>
    </w:p>
    <w:p w:rsidR="005F5A17" w:rsidRDefault="00CC3D30">
      <w:pPr>
        <w:spacing w:line="58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完成示范镇领导小组办公室交办的其他事宜。</w:t>
      </w:r>
    </w:p>
    <w:p w:rsidR="005F5A17" w:rsidRDefault="005F5A17">
      <w:pPr>
        <w:pStyle w:val="2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sectPr w:rsidR="005F5A17" w:rsidSect="005F5A1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30" w:rsidRDefault="00CC3D30" w:rsidP="005F5A17">
      <w:r>
        <w:separator/>
      </w:r>
    </w:p>
  </w:endnote>
  <w:endnote w:type="continuationSeparator" w:id="0">
    <w:p w:rsidR="00CC3D30" w:rsidRDefault="00CC3D30" w:rsidP="005F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17" w:rsidRDefault="005F5A1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F5A17" w:rsidRDefault="005F5A17">
                <w:pPr>
                  <w:pStyle w:val="a5"/>
                </w:pPr>
                <w:r>
                  <w:fldChar w:fldCharType="begin"/>
                </w:r>
                <w:r w:rsidR="00CC3D30">
                  <w:instrText xml:space="preserve"> PAGE  \* MERGEFORMAT </w:instrText>
                </w:r>
                <w:r>
                  <w:fldChar w:fldCharType="separate"/>
                </w:r>
                <w:r w:rsidR="005A21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30" w:rsidRDefault="00CC3D30" w:rsidP="005F5A17">
      <w:r>
        <w:separator/>
      </w:r>
    </w:p>
  </w:footnote>
  <w:footnote w:type="continuationSeparator" w:id="0">
    <w:p w:rsidR="00CC3D30" w:rsidRDefault="00CC3D30" w:rsidP="005F5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9E"/>
    <w:rsid w:val="000874DB"/>
    <w:rsid w:val="0009196B"/>
    <w:rsid w:val="000A46DF"/>
    <w:rsid w:val="000B209C"/>
    <w:rsid w:val="000D5016"/>
    <w:rsid w:val="00124D6F"/>
    <w:rsid w:val="001401B6"/>
    <w:rsid w:val="00144BAE"/>
    <w:rsid w:val="00154C02"/>
    <w:rsid w:val="00170756"/>
    <w:rsid w:val="001C2C28"/>
    <w:rsid w:val="001D751C"/>
    <w:rsid w:val="001D7776"/>
    <w:rsid w:val="001F13B0"/>
    <w:rsid w:val="00216170"/>
    <w:rsid w:val="00227601"/>
    <w:rsid w:val="0023451F"/>
    <w:rsid w:val="00267A4C"/>
    <w:rsid w:val="00275F2F"/>
    <w:rsid w:val="002800A9"/>
    <w:rsid w:val="002822BE"/>
    <w:rsid w:val="00282AB1"/>
    <w:rsid w:val="00290AA8"/>
    <w:rsid w:val="002A745A"/>
    <w:rsid w:val="002B5F7F"/>
    <w:rsid w:val="002D08AB"/>
    <w:rsid w:val="002D262D"/>
    <w:rsid w:val="002E3EE8"/>
    <w:rsid w:val="00316264"/>
    <w:rsid w:val="00325D47"/>
    <w:rsid w:val="0033717B"/>
    <w:rsid w:val="0034637A"/>
    <w:rsid w:val="003477A0"/>
    <w:rsid w:val="00373EEA"/>
    <w:rsid w:val="00380AF8"/>
    <w:rsid w:val="00382603"/>
    <w:rsid w:val="003A34DD"/>
    <w:rsid w:val="003B1F70"/>
    <w:rsid w:val="003B30C6"/>
    <w:rsid w:val="003B5DFD"/>
    <w:rsid w:val="003D2F71"/>
    <w:rsid w:val="004056F4"/>
    <w:rsid w:val="00407580"/>
    <w:rsid w:val="004175AC"/>
    <w:rsid w:val="0042329A"/>
    <w:rsid w:val="00460C78"/>
    <w:rsid w:val="004905E4"/>
    <w:rsid w:val="00496629"/>
    <w:rsid w:val="004A3A0A"/>
    <w:rsid w:val="004C1112"/>
    <w:rsid w:val="004C42CB"/>
    <w:rsid w:val="004E292D"/>
    <w:rsid w:val="004E4B2A"/>
    <w:rsid w:val="00524C1B"/>
    <w:rsid w:val="0052721F"/>
    <w:rsid w:val="00544D2A"/>
    <w:rsid w:val="00565FB0"/>
    <w:rsid w:val="005A21B8"/>
    <w:rsid w:val="005A42A7"/>
    <w:rsid w:val="005A5A69"/>
    <w:rsid w:val="005B2D89"/>
    <w:rsid w:val="005F5A17"/>
    <w:rsid w:val="006018AE"/>
    <w:rsid w:val="00622CC6"/>
    <w:rsid w:val="00630204"/>
    <w:rsid w:val="00633D07"/>
    <w:rsid w:val="00656640"/>
    <w:rsid w:val="006577BF"/>
    <w:rsid w:val="006D1AAC"/>
    <w:rsid w:val="006D7459"/>
    <w:rsid w:val="00716609"/>
    <w:rsid w:val="00725021"/>
    <w:rsid w:val="007300E5"/>
    <w:rsid w:val="007328A9"/>
    <w:rsid w:val="0078469E"/>
    <w:rsid w:val="007B19F9"/>
    <w:rsid w:val="007B474D"/>
    <w:rsid w:val="007C3465"/>
    <w:rsid w:val="007C6C57"/>
    <w:rsid w:val="007E0FC9"/>
    <w:rsid w:val="007E61B3"/>
    <w:rsid w:val="007F4019"/>
    <w:rsid w:val="00835FCC"/>
    <w:rsid w:val="008400DA"/>
    <w:rsid w:val="008670F4"/>
    <w:rsid w:val="008815F5"/>
    <w:rsid w:val="008C6BC9"/>
    <w:rsid w:val="008C79F5"/>
    <w:rsid w:val="008F004D"/>
    <w:rsid w:val="00914CBE"/>
    <w:rsid w:val="009234E6"/>
    <w:rsid w:val="0093238B"/>
    <w:rsid w:val="009814C6"/>
    <w:rsid w:val="00987245"/>
    <w:rsid w:val="009913F7"/>
    <w:rsid w:val="009C1802"/>
    <w:rsid w:val="009C18BB"/>
    <w:rsid w:val="009D5029"/>
    <w:rsid w:val="009E6637"/>
    <w:rsid w:val="009E785F"/>
    <w:rsid w:val="00A1069D"/>
    <w:rsid w:val="00A13EC0"/>
    <w:rsid w:val="00A2372F"/>
    <w:rsid w:val="00A3268E"/>
    <w:rsid w:val="00A505D9"/>
    <w:rsid w:val="00A575EB"/>
    <w:rsid w:val="00A603B3"/>
    <w:rsid w:val="00A67497"/>
    <w:rsid w:val="00A90BB3"/>
    <w:rsid w:val="00AA020A"/>
    <w:rsid w:val="00B0621A"/>
    <w:rsid w:val="00B16E5F"/>
    <w:rsid w:val="00B80A84"/>
    <w:rsid w:val="00B87674"/>
    <w:rsid w:val="00B93E2C"/>
    <w:rsid w:val="00BC05DF"/>
    <w:rsid w:val="00BD1A24"/>
    <w:rsid w:val="00C0200A"/>
    <w:rsid w:val="00C0713C"/>
    <w:rsid w:val="00C222B4"/>
    <w:rsid w:val="00C234AB"/>
    <w:rsid w:val="00C601D9"/>
    <w:rsid w:val="00C84D9C"/>
    <w:rsid w:val="00CB5ED7"/>
    <w:rsid w:val="00CC3D30"/>
    <w:rsid w:val="00CD7A8D"/>
    <w:rsid w:val="00CE5CBF"/>
    <w:rsid w:val="00CF384A"/>
    <w:rsid w:val="00D178F2"/>
    <w:rsid w:val="00D21B57"/>
    <w:rsid w:val="00D34696"/>
    <w:rsid w:val="00D41794"/>
    <w:rsid w:val="00D515D4"/>
    <w:rsid w:val="00D77826"/>
    <w:rsid w:val="00D86142"/>
    <w:rsid w:val="00D93F44"/>
    <w:rsid w:val="00DC2566"/>
    <w:rsid w:val="00DC5B36"/>
    <w:rsid w:val="00DD129B"/>
    <w:rsid w:val="00DE755B"/>
    <w:rsid w:val="00DF0942"/>
    <w:rsid w:val="00E23783"/>
    <w:rsid w:val="00E25F7A"/>
    <w:rsid w:val="00E62599"/>
    <w:rsid w:val="00E719DE"/>
    <w:rsid w:val="00E80D4D"/>
    <w:rsid w:val="00E85109"/>
    <w:rsid w:val="00EB039F"/>
    <w:rsid w:val="00ED636C"/>
    <w:rsid w:val="00EE4B01"/>
    <w:rsid w:val="00EE5F7D"/>
    <w:rsid w:val="00F10716"/>
    <w:rsid w:val="00F22999"/>
    <w:rsid w:val="00F37DD1"/>
    <w:rsid w:val="00F50A02"/>
    <w:rsid w:val="00F72F88"/>
    <w:rsid w:val="00F9206E"/>
    <w:rsid w:val="00F95DC5"/>
    <w:rsid w:val="00FF2ED4"/>
    <w:rsid w:val="010219AA"/>
    <w:rsid w:val="01841D6B"/>
    <w:rsid w:val="01E612A5"/>
    <w:rsid w:val="01EF4886"/>
    <w:rsid w:val="025419F2"/>
    <w:rsid w:val="035E3013"/>
    <w:rsid w:val="03E15B97"/>
    <w:rsid w:val="042B48BD"/>
    <w:rsid w:val="04357900"/>
    <w:rsid w:val="04BB3904"/>
    <w:rsid w:val="04FD74E5"/>
    <w:rsid w:val="0596260E"/>
    <w:rsid w:val="06641E45"/>
    <w:rsid w:val="066924A4"/>
    <w:rsid w:val="06CE11DA"/>
    <w:rsid w:val="06E037A8"/>
    <w:rsid w:val="071123EE"/>
    <w:rsid w:val="089F661C"/>
    <w:rsid w:val="08BD4431"/>
    <w:rsid w:val="08FD0BBC"/>
    <w:rsid w:val="09286FA8"/>
    <w:rsid w:val="096B2038"/>
    <w:rsid w:val="0A084B36"/>
    <w:rsid w:val="0AAA090F"/>
    <w:rsid w:val="0ABE30C5"/>
    <w:rsid w:val="0B027F0D"/>
    <w:rsid w:val="0BCF4324"/>
    <w:rsid w:val="0C005C8E"/>
    <w:rsid w:val="0C830A0B"/>
    <w:rsid w:val="0CCB1A57"/>
    <w:rsid w:val="0CF02D73"/>
    <w:rsid w:val="0D641035"/>
    <w:rsid w:val="0DA35865"/>
    <w:rsid w:val="0DA7222A"/>
    <w:rsid w:val="0DD139A6"/>
    <w:rsid w:val="0E0F3325"/>
    <w:rsid w:val="0E914A30"/>
    <w:rsid w:val="0EDD4AA4"/>
    <w:rsid w:val="0F2C11E1"/>
    <w:rsid w:val="10E6035E"/>
    <w:rsid w:val="115129C5"/>
    <w:rsid w:val="11FE733F"/>
    <w:rsid w:val="124426B2"/>
    <w:rsid w:val="127A6983"/>
    <w:rsid w:val="12C24DC7"/>
    <w:rsid w:val="131259CE"/>
    <w:rsid w:val="13244450"/>
    <w:rsid w:val="13A272CE"/>
    <w:rsid w:val="14382C4F"/>
    <w:rsid w:val="15B30378"/>
    <w:rsid w:val="15CB287F"/>
    <w:rsid w:val="16070A11"/>
    <w:rsid w:val="162A25CC"/>
    <w:rsid w:val="16351CD6"/>
    <w:rsid w:val="16716440"/>
    <w:rsid w:val="17376B57"/>
    <w:rsid w:val="17DD37C0"/>
    <w:rsid w:val="182166F6"/>
    <w:rsid w:val="190C753A"/>
    <w:rsid w:val="199777EB"/>
    <w:rsid w:val="199A65CD"/>
    <w:rsid w:val="1AF05440"/>
    <w:rsid w:val="1C2819C6"/>
    <w:rsid w:val="1C617F1F"/>
    <w:rsid w:val="1C74320F"/>
    <w:rsid w:val="1CDB07C2"/>
    <w:rsid w:val="1D8D31C5"/>
    <w:rsid w:val="1DBA0E3D"/>
    <w:rsid w:val="1DCD7E33"/>
    <w:rsid w:val="1E30601F"/>
    <w:rsid w:val="1F3C3782"/>
    <w:rsid w:val="2039799D"/>
    <w:rsid w:val="20AE222B"/>
    <w:rsid w:val="20BF1929"/>
    <w:rsid w:val="20C8572A"/>
    <w:rsid w:val="21D34A18"/>
    <w:rsid w:val="21E759D9"/>
    <w:rsid w:val="22225367"/>
    <w:rsid w:val="225D16C6"/>
    <w:rsid w:val="22BB67CF"/>
    <w:rsid w:val="232074EA"/>
    <w:rsid w:val="24173771"/>
    <w:rsid w:val="24241F81"/>
    <w:rsid w:val="24453F14"/>
    <w:rsid w:val="244E46B9"/>
    <w:rsid w:val="24530655"/>
    <w:rsid w:val="24B22829"/>
    <w:rsid w:val="25243605"/>
    <w:rsid w:val="259B5DF0"/>
    <w:rsid w:val="25CA6D3C"/>
    <w:rsid w:val="262042AA"/>
    <w:rsid w:val="264B6DE9"/>
    <w:rsid w:val="26CA2836"/>
    <w:rsid w:val="2761730C"/>
    <w:rsid w:val="276D3A4A"/>
    <w:rsid w:val="277244D3"/>
    <w:rsid w:val="27877834"/>
    <w:rsid w:val="28387D8D"/>
    <w:rsid w:val="28FB4C87"/>
    <w:rsid w:val="291E4826"/>
    <w:rsid w:val="29796949"/>
    <w:rsid w:val="29F076BB"/>
    <w:rsid w:val="2A0077E3"/>
    <w:rsid w:val="2A320AC8"/>
    <w:rsid w:val="2AD7132A"/>
    <w:rsid w:val="2B8B2356"/>
    <w:rsid w:val="2B962D18"/>
    <w:rsid w:val="2C3E5FDB"/>
    <w:rsid w:val="2CA8105A"/>
    <w:rsid w:val="2CEF3D05"/>
    <w:rsid w:val="2D4162F2"/>
    <w:rsid w:val="2D483179"/>
    <w:rsid w:val="2DE05D9D"/>
    <w:rsid w:val="2DF85226"/>
    <w:rsid w:val="2E433B0D"/>
    <w:rsid w:val="2EB10015"/>
    <w:rsid w:val="2EEE066E"/>
    <w:rsid w:val="2F971EC3"/>
    <w:rsid w:val="2FB31CE8"/>
    <w:rsid w:val="2FBD7B68"/>
    <w:rsid w:val="2FE4347E"/>
    <w:rsid w:val="30764C61"/>
    <w:rsid w:val="30C77E98"/>
    <w:rsid w:val="30F660A7"/>
    <w:rsid w:val="318D7F6F"/>
    <w:rsid w:val="31B947EC"/>
    <w:rsid w:val="31F94841"/>
    <w:rsid w:val="3227136E"/>
    <w:rsid w:val="324A601A"/>
    <w:rsid w:val="327639C2"/>
    <w:rsid w:val="32885AC7"/>
    <w:rsid w:val="32C23716"/>
    <w:rsid w:val="33172608"/>
    <w:rsid w:val="331F1CEC"/>
    <w:rsid w:val="3348305B"/>
    <w:rsid w:val="33DB4377"/>
    <w:rsid w:val="33FB57BB"/>
    <w:rsid w:val="344D11A9"/>
    <w:rsid w:val="34672EDA"/>
    <w:rsid w:val="34C41648"/>
    <w:rsid w:val="35330131"/>
    <w:rsid w:val="35D12BFE"/>
    <w:rsid w:val="36110846"/>
    <w:rsid w:val="363D20D0"/>
    <w:rsid w:val="367857B0"/>
    <w:rsid w:val="36B216CB"/>
    <w:rsid w:val="36D43319"/>
    <w:rsid w:val="3748758B"/>
    <w:rsid w:val="377278BD"/>
    <w:rsid w:val="37AA5C5D"/>
    <w:rsid w:val="37CF53AE"/>
    <w:rsid w:val="380C20A5"/>
    <w:rsid w:val="38476ADA"/>
    <w:rsid w:val="387D49B8"/>
    <w:rsid w:val="394E3BD0"/>
    <w:rsid w:val="3A4648AD"/>
    <w:rsid w:val="3AC472DE"/>
    <w:rsid w:val="3AD42FA4"/>
    <w:rsid w:val="3B0F5BAD"/>
    <w:rsid w:val="3B290AC7"/>
    <w:rsid w:val="3C714301"/>
    <w:rsid w:val="3CCC755E"/>
    <w:rsid w:val="3CE635A9"/>
    <w:rsid w:val="3D2F0A5D"/>
    <w:rsid w:val="3D4A37A4"/>
    <w:rsid w:val="3D89573B"/>
    <w:rsid w:val="3D9D57AA"/>
    <w:rsid w:val="3DAA3141"/>
    <w:rsid w:val="40224683"/>
    <w:rsid w:val="403C165C"/>
    <w:rsid w:val="406758E7"/>
    <w:rsid w:val="40DE4C6B"/>
    <w:rsid w:val="411F0C32"/>
    <w:rsid w:val="418D10F5"/>
    <w:rsid w:val="4194155A"/>
    <w:rsid w:val="41EC1D4F"/>
    <w:rsid w:val="42351A81"/>
    <w:rsid w:val="427D222A"/>
    <w:rsid w:val="42E00899"/>
    <w:rsid w:val="434D7952"/>
    <w:rsid w:val="438C0AB3"/>
    <w:rsid w:val="43E02EFD"/>
    <w:rsid w:val="43F5685B"/>
    <w:rsid w:val="4436351B"/>
    <w:rsid w:val="46601BF7"/>
    <w:rsid w:val="468C3CB0"/>
    <w:rsid w:val="46A160E0"/>
    <w:rsid w:val="481B5EC4"/>
    <w:rsid w:val="481E78E5"/>
    <w:rsid w:val="48555ED8"/>
    <w:rsid w:val="489D3C65"/>
    <w:rsid w:val="48DB53A0"/>
    <w:rsid w:val="49394E19"/>
    <w:rsid w:val="49671B99"/>
    <w:rsid w:val="49DF726F"/>
    <w:rsid w:val="4A734F0E"/>
    <w:rsid w:val="4AA854C6"/>
    <w:rsid w:val="4B1F4C9F"/>
    <w:rsid w:val="4B7D569D"/>
    <w:rsid w:val="4CFB5422"/>
    <w:rsid w:val="4D3A487E"/>
    <w:rsid w:val="4D464AAC"/>
    <w:rsid w:val="4D54188A"/>
    <w:rsid w:val="4DA815FC"/>
    <w:rsid w:val="4DC6008C"/>
    <w:rsid w:val="4E00747B"/>
    <w:rsid w:val="4F083B91"/>
    <w:rsid w:val="4F715214"/>
    <w:rsid w:val="4F962F22"/>
    <w:rsid w:val="50CE7A31"/>
    <w:rsid w:val="515705F9"/>
    <w:rsid w:val="515F5E6F"/>
    <w:rsid w:val="51DE2C31"/>
    <w:rsid w:val="522E2F04"/>
    <w:rsid w:val="52C67766"/>
    <w:rsid w:val="53494104"/>
    <w:rsid w:val="53653E7C"/>
    <w:rsid w:val="536C4BCD"/>
    <w:rsid w:val="53E27944"/>
    <w:rsid w:val="540A7A51"/>
    <w:rsid w:val="54504631"/>
    <w:rsid w:val="546534E2"/>
    <w:rsid w:val="550D0B1B"/>
    <w:rsid w:val="552E4807"/>
    <w:rsid w:val="555D45C6"/>
    <w:rsid w:val="55655427"/>
    <w:rsid w:val="55D743EB"/>
    <w:rsid w:val="55FD427C"/>
    <w:rsid w:val="56050D55"/>
    <w:rsid w:val="5658164A"/>
    <w:rsid w:val="567D6A1F"/>
    <w:rsid w:val="56EA6A37"/>
    <w:rsid w:val="56F87607"/>
    <w:rsid w:val="577A6E0B"/>
    <w:rsid w:val="57E35296"/>
    <w:rsid w:val="582352D6"/>
    <w:rsid w:val="58690C3C"/>
    <w:rsid w:val="58800096"/>
    <w:rsid w:val="591655F3"/>
    <w:rsid w:val="598B6882"/>
    <w:rsid w:val="59A40D97"/>
    <w:rsid w:val="59CC137E"/>
    <w:rsid w:val="59ED4A69"/>
    <w:rsid w:val="5A2B61C0"/>
    <w:rsid w:val="5AD266BE"/>
    <w:rsid w:val="5BC54FFD"/>
    <w:rsid w:val="5BE25991"/>
    <w:rsid w:val="5C016082"/>
    <w:rsid w:val="5C2D1327"/>
    <w:rsid w:val="5CE27BFC"/>
    <w:rsid w:val="5CFE6463"/>
    <w:rsid w:val="5D6B4DD6"/>
    <w:rsid w:val="5DF020FE"/>
    <w:rsid w:val="601700C1"/>
    <w:rsid w:val="610103B7"/>
    <w:rsid w:val="61CF558E"/>
    <w:rsid w:val="61D7372E"/>
    <w:rsid w:val="63834BDA"/>
    <w:rsid w:val="64C815C4"/>
    <w:rsid w:val="64F012EB"/>
    <w:rsid w:val="655E3C7F"/>
    <w:rsid w:val="65B7414F"/>
    <w:rsid w:val="668F78FB"/>
    <w:rsid w:val="669620B4"/>
    <w:rsid w:val="66A749DE"/>
    <w:rsid w:val="66B4470A"/>
    <w:rsid w:val="67372F6D"/>
    <w:rsid w:val="674303D2"/>
    <w:rsid w:val="6746373E"/>
    <w:rsid w:val="674A4EF4"/>
    <w:rsid w:val="68E77720"/>
    <w:rsid w:val="69DB22B1"/>
    <w:rsid w:val="69ED1B17"/>
    <w:rsid w:val="6A3F36B2"/>
    <w:rsid w:val="6A9D5283"/>
    <w:rsid w:val="6AB8575B"/>
    <w:rsid w:val="6B215B6E"/>
    <w:rsid w:val="6BCF7C37"/>
    <w:rsid w:val="6BEA7559"/>
    <w:rsid w:val="6C393CB4"/>
    <w:rsid w:val="6C4867B8"/>
    <w:rsid w:val="6C8C49B5"/>
    <w:rsid w:val="6CA934A3"/>
    <w:rsid w:val="6CCB0F39"/>
    <w:rsid w:val="6CE65A58"/>
    <w:rsid w:val="6D253DEF"/>
    <w:rsid w:val="6D6809B0"/>
    <w:rsid w:val="6DB62421"/>
    <w:rsid w:val="6DD45233"/>
    <w:rsid w:val="6DD71213"/>
    <w:rsid w:val="6E19082B"/>
    <w:rsid w:val="6F553541"/>
    <w:rsid w:val="6FBB2CBA"/>
    <w:rsid w:val="70420DD4"/>
    <w:rsid w:val="71577F25"/>
    <w:rsid w:val="71975020"/>
    <w:rsid w:val="71F87C25"/>
    <w:rsid w:val="72736DF2"/>
    <w:rsid w:val="729910C4"/>
    <w:rsid w:val="72BF5B32"/>
    <w:rsid w:val="72D15B58"/>
    <w:rsid w:val="73CF3B4E"/>
    <w:rsid w:val="74840361"/>
    <w:rsid w:val="74C228F2"/>
    <w:rsid w:val="74DE4C84"/>
    <w:rsid w:val="759B7D62"/>
    <w:rsid w:val="763C1DA6"/>
    <w:rsid w:val="76405C79"/>
    <w:rsid w:val="76E807F6"/>
    <w:rsid w:val="77144411"/>
    <w:rsid w:val="77B97610"/>
    <w:rsid w:val="78A22AD5"/>
    <w:rsid w:val="79000393"/>
    <w:rsid w:val="799203AA"/>
    <w:rsid w:val="79E83667"/>
    <w:rsid w:val="7AA039D5"/>
    <w:rsid w:val="7AA5500F"/>
    <w:rsid w:val="7AFF50A4"/>
    <w:rsid w:val="7B356CC5"/>
    <w:rsid w:val="7B685623"/>
    <w:rsid w:val="7B9D2350"/>
    <w:rsid w:val="7C3357C3"/>
    <w:rsid w:val="7C4B6DC0"/>
    <w:rsid w:val="7D33303A"/>
    <w:rsid w:val="7D6520E4"/>
    <w:rsid w:val="7E9734C2"/>
    <w:rsid w:val="7E9C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uiPriority="99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F5A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rsid w:val="005F5A17"/>
    <w:pPr>
      <w:widowControl w:val="0"/>
      <w:ind w:firstLineChars="200" w:firstLine="420"/>
      <w:jc w:val="both"/>
    </w:pPr>
    <w:rPr>
      <w:rFonts w:ascii="Calibri" w:hAnsi="Calibri"/>
      <w:kern w:val="2"/>
      <w:sz w:val="24"/>
      <w:szCs w:val="24"/>
    </w:rPr>
  </w:style>
  <w:style w:type="paragraph" w:styleId="a3">
    <w:name w:val="Body Text"/>
    <w:basedOn w:val="a"/>
    <w:link w:val="Char"/>
    <w:qFormat/>
    <w:rsid w:val="005F5A17"/>
    <w:pPr>
      <w:spacing w:after="120"/>
    </w:pPr>
  </w:style>
  <w:style w:type="paragraph" w:styleId="a4">
    <w:name w:val="Body Text Indent"/>
    <w:uiPriority w:val="99"/>
    <w:qFormat/>
    <w:rsid w:val="005F5A17"/>
    <w:pPr>
      <w:widowControl w:val="0"/>
      <w:ind w:firstLineChars="200" w:firstLine="200"/>
      <w:jc w:val="both"/>
    </w:pPr>
    <w:rPr>
      <w:rFonts w:ascii="Calibri" w:hAnsi="Calibri"/>
      <w:kern w:val="2"/>
      <w:sz w:val="24"/>
      <w:szCs w:val="24"/>
    </w:rPr>
  </w:style>
  <w:style w:type="paragraph" w:styleId="a5">
    <w:name w:val="footer"/>
    <w:basedOn w:val="a"/>
    <w:rsid w:val="005F5A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5F5A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next w:val="a"/>
    <w:uiPriority w:val="39"/>
    <w:qFormat/>
    <w:rsid w:val="005F5A17"/>
    <w:pPr>
      <w:widowControl w:val="0"/>
      <w:spacing w:line="660" w:lineRule="exact"/>
      <w:ind w:firstLine="705"/>
      <w:jc w:val="both"/>
    </w:pPr>
    <w:rPr>
      <w:rFonts w:ascii="仿宋_GB2312" w:eastAsia="仿宋_GB2312" w:hAnsi="Calibri"/>
      <w:color w:val="000000"/>
      <w:kern w:val="2"/>
      <w:sz w:val="36"/>
      <w:szCs w:val="36"/>
    </w:rPr>
  </w:style>
  <w:style w:type="paragraph" w:styleId="a7">
    <w:name w:val="Body Text First Indent"/>
    <w:basedOn w:val="a3"/>
    <w:link w:val="Char0"/>
    <w:qFormat/>
    <w:rsid w:val="005F5A17"/>
    <w:pPr>
      <w:ind w:firstLineChars="100" w:firstLine="420"/>
    </w:pPr>
  </w:style>
  <w:style w:type="table" w:styleId="a8">
    <w:name w:val="Table Grid"/>
    <w:qFormat/>
    <w:rsid w:val="005F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F5A17"/>
    <w:rPr>
      <w:color w:val="0000FF"/>
      <w:u w:val="single"/>
    </w:rPr>
  </w:style>
  <w:style w:type="paragraph" w:customStyle="1" w:styleId="NormalIndent1">
    <w:name w:val="Normal Indent1"/>
    <w:basedOn w:val="a"/>
    <w:qFormat/>
    <w:rsid w:val="005F5A17"/>
    <w:pPr>
      <w:spacing w:line="440" w:lineRule="exact"/>
      <w:ind w:firstLineChars="200" w:firstLine="480"/>
    </w:pPr>
    <w:rPr>
      <w:rFonts w:cs="宋体"/>
      <w:szCs w:val="22"/>
    </w:rPr>
  </w:style>
  <w:style w:type="character" w:customStyle="1" w:styleId="Char">
    <w:name w:val="正文文本 Char"/>
    <w:basedOn w:val="a0"/>
    <w:link w:val="a3"/>
    <w:qFormat/>
    <w:rsid w:val="005F5A17"/>
    <w:rPr>
      <w:kern w:val="2"/>
      <w:sz w:val="21"/>
      <w:szCs w:val="24"/>
    </w:rPr>
  </w:style>
  <w:style w:type="character" w:customStyle="1" w:styleId="NormalCharacter">
    <w:name w:val="NormalCharacter"/>
    <w:qFormat/>
    <w:rsid w:val="005F5A17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Char0">
    <w:name w:val="正文首行缩进 Char"/>
    <w:basedOn w:val="Char"/>
    <w:link w:val="a7"/>
    <w:qFormat/>
    <w:rsid w:val="005F5A17"/>
  </w:style>
  <w:style w:type="paragraph" w:customStyle="1" w:styleId="NormalIndent">
    <w:name w:val="NormalIndent"/>
    <w:rsid w:val="005F5A17"/>
    <w:pPr>
      <w:widowControl w:val="0"/>
      <w:ind w:firstLine="420"/>
      <w:jc w:val="both"/>
      <w:textAlignment w:val="baseline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2</cp:revision>
  <cp:lastPrinted>2021-04-12T02:25:00Z</cp:lastPrinted>
  <dcterms:created xsi:type="dcterms:W3CDTF">2021-04-12T02:26:00Z</dcterms:created>
  <dcterms:modified xsi:type="dcterms:W3CDTF">2021-04-12T02:26:00Z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